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DF" w:rsidRPr="00E872DA" w:rsidRDefault="00783AED" w:rsidP="00270BA3">
      <w:pPr>
        <w:pStyle w:val="Paragraphedeliste"/>
        <w:tabs>
          <w:tab w:val="left" w:pos="4145"/>
          <w:tab w:val="right" w:pos="10490"/>
        </w:tabs>
        <w:ind w:left="0"/>
        <w:rPr>
          <w:color w:val="FF0000"/>
        </w:rPr>
      </w:pPr>
      <w:r>
        <w:rPr>
          <w:noProof/>
          <w:lang w:eastAsia="fr-FR"/>
        </w:rPr>
        <w:drawing>
          <wp:inline distT="0" distB="0" distL="0" distR="0" wp14:anchorId="7EFB152F" wp14:editId="0168BA5E">
            <wp:extent cx="1113182" cy="530046"/>
            <wp:effectExtent l="0" t="0" r="0" b="381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569" cy="534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757D">
        <w:tab/>
      </w:r>
      <w:r w:rsidR="000952F0">
        <w:tab/>
      </w:r>
    </w:p>
    <w:p w:rsidR="00783AED" w:rsidRDefault="00783AED" w:rsidP="00270BA3">
      <w:pPr>
        <w:spacing w:after="0"/>
        <w:jc w:val="center"/>
        <w:rPr>
          <w:b/>
          <w:sz w:val="32"/>
          <w:szCs w:val="32"/>
        </w:rPr>
      </w:pPr>
      <w:r w:rsidRPr="0097126A">
        <w:rPr>
          <w:b/>
          <w:sz w:val="32"/>
          <w:szCs w:val="32"/>
        </w:rPr>
        <w:t>BO</w:t>
      </w:r>
      <w:r w:rsidR="0092162C">
        <w:rPr>
          <w:b/>
          <w:sz w:val="32"/>
          <w:szCs w:val="32"/>
        </w:rPr>
        <w:t>RDEREAU DE REMISE DE</w:t>
      </w:r>
      <w:r w:rsidR="004E353C">
        <w:rPr>
          <w:b/>
          <w:sz w:val="32"/>
          <w:szCs w:val="32"/>
        </w:rPr>
        <w:t xml:space="preserve"> QU</w:t>
      </w:r>
      <w:r w:rsidR="0092162C">
        <w:rPr>
          <w:b/>
          <w:sz w:val="32"/>
          <w:szCs w:val="32"/>
        </w:rPr>
        <w:t>Ê</w:t>
      </w:r>
      <w:r w:rsidR="000027AF">
        <w:rPr>
          <w:b/>
          <w:sz w:val="32"/>
          <w:szCs w:val="32"/>
        </w:rPr>
        <w:t>TE 2021</w:t>
      </w:r>
    </w:p>
    <w:p w:rsidR="00783AED" w:rsidRDefault="00783AED" w:rsidP="00270BA3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after="0"/>
        <w:jc w:val="center"/>
        <w:rPr>
          <w:b/>
          <w:sz w:val="28"/>
          <w:szCs w:val="28"/>
        </w:rPr>
      </w:pPr>
      <w:r w:rsidRPr="00074103">
        <w:rPr>
          <w:b/>
          <w:sz w:val="28"/>
          <w:szCs w:val="28"/>
        </w:rPr>
        <w:t>JOURN</w:t>
      </w:r>
      <w:r w:rsidR="00801942" w:rsidRPr="00074103">
        <w:rPr>
          <w:b/>
          <w:sz w:val="28"/>
          <w:szCs w:val="28"/>
        </w:rPr>
        <w:t>É</w:t>
      </w:r>
      <w:r w:rsidRPr="00074103">
        <w:rPr>
          <w:b/>
          <w:sz w:val="28"/>
          <w:szCs w:val="28"/>
        </w:rPr>
        <w:t>E</w:t>
      </w:r>
      <w:r w:rsidR="00251E45" w:rsidRPr="00074103">
        <w:rPr>
          <w:b/>
          <w:sz w:val="28"/>
          <w:szCs w:val="28"/>
        </w:rPr>
        <w:t>S</w:t>
      </w:r>
      <w:r w:rsidRPr="00074103">
        <w:rPr>
          <w:b/>
          <w:sz w:val="28"/>
          <w:szCs w:val="28"/>
        </w:rPr>
        <w:t xml:space="preserve"> D</w:t>
      </w:r>
      <w:r w:rsidR="0034379E" w:rsidRPr="00074103">
        <w:rPr>
          <w:b/>
          <w:sz w:val="28"/>
          <w:szCs w:val="28"/>
        </w:rPr>
        <w:t>ES</w:t>
      </w:r>
      <w:r w:rsidRPr="00074103">
        <w:rPr>
          <w:b/>
          <w:sz w:val="28"/>
          <w:szCs w:val="28"/>
        </w:rPr>
        <w:t xml:space="preserve"> </w:t>
      </w:r>
      <w:r w:rsidR="000027AF">
        <w:rPr>
          <w:b/>
          <w:sz w:val="28"/>
          <w:szCs w:val="28"/>
        </w:rPr>
        <w:t>27 &amp; 28</w:t>
      </w:r>
      <w:r w:rsidR="00D847F7" w:rsidRPr="00074103">
        <w:rPr>
          <w:b/>
          <w:sz w:val="28"/>
          <w:szCs w:val="28"/>
        </w:rPr>
        <w:t xml:space="preserve"> </w:t>
      </w:r>
      <w:r w:rsidR="000027AF">
        <w:rPr>
          <w:b/>
          <w:sz w:val="28"/>
          <w:szCs w:val="28"/>
        </w:rPr>
        <w:t>NOVEMBRE</w:t>
      </w:r>
      <w:r w:rsidR="0034379E" w:rsidRPr="00074103">
        <w:rPr>
          <w:b/>
          <w:sz w:val="28"/>
          <w:szCs w:val="28"/>
        </w:rPr>
        <w:t xml:space="preserve"> </w:t>
      </w:r>
      <w:r w:rsidR="000027AF">
        <w:rPr>
          <w:b/>
          <w:sz w:val="28"/>
          <w:szCs w:val="28"/>
        </w:rPr>
        <w:t>2021</w:t>
      </w:r>
    </w:p>
    <w:p w:rsidR="00074103" w:rsidRPr="00074103" w:rsidRDefault="00074103" w:rsidP="00611D85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5576E3" w:rsidRDefault="00355CCC" w:rsidP="00611D85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Merci </w:t>
      </w:r>
      <w:r w:rsidRPr="00355CCC">
        <w:rPr>
          <w:b/>
          <w:sz w:val="24"/>
          <w:szCs w:val="24"/>
          <w:u w:val="single"/>
        </w:rPr>
        <w:t>d’envoyer</w:t>
      </w:r>
      <w:r w:rsidR="00A508D8" w:rsidRPr="00D847F7">
        <w:rPr>
          <w:sz w:val="24"/>
          <w:szCs w:val="24"/>
        </w:rPr>
        <w:t xml:space="preserve"> l</w:t>
      </w:r>
      <w:r w:rsidR="00AB63B4" w:rsidRPr="00D847F7">
        <w:rPr>
          <w:sz w:val="24"/>
          <w:szCs w:val="24"/>
        </w:rPr>
        <w:t>a collecte</w:t>
      </w:r>
      <w:r w:rsidR="00866C94">
        <w:rPr>
          <w:sz w:val="24"/>
          <w:szCs w:val="24"/>
        </w:rPr>
        <w:t xml:space="preserve"> </w:t>
      </w:r>
      <w:r w:rsidR="00927A46">
        <w:rPr>
          <w:sz w:val="24"/>
          <w:szCs w:val="24"/>
        </w:rPr>
        <w:t xml:space="preserve">avec la référence </w:t>
      </w:r>
      <w:r w:rsidR="000027AF">
        <w:rPr>
          <w:color w:val="FF0000"/>
          <w:sz w:val="24"/>
          <w:szCs w:val="24"/>
        </w:rPr>
        <w:t>Q21</w:t>
      </w:r>
      <w:r w:rsidR="00927A46" w:rsidRPr="005576E3">
        <w:rPr>
          <w:color w:val="FF0000"/>
          <w:sz w:val="24"/>
          <w:szCs w:val="24"/>
        </w:rPr>
        <w:t>-Code Postal–Nom de la Paroisse</w:t>
      </w:r>
      <w:r w:rsidR="00927A46">
        <w:rPr>
          <w:sz w:val="24"/>
          <w:szCs w:val="24"/>
        </w:rPr>
        <w:t xml:space="preserve"> </w:t>
      </w:r>
      <w:r w:rsidR="00866C94">
        <w:rPr>
          <w:sz w:val="24"/>
          <w:szCs w:val="24"/>
        </w:rPr>
        <w:t xml:space="preserve">sous forme de </w:t>
      </w:r>
      <w:r w:rsidR="00866C94" w:rsidRPr="00355CCC">
        <w:rPr>
          <w:b/>
          <w:sz w:val="24"/>
          <w:szCs w:val="24"/>
          <w:u w:val="single"/>
        </w:rPr>
        <w:t>chèque de paroisse</w:t>
      </w:r>
      <w:r w:rsidRPr="00355CCC">
        <w:rPr>
          <w:b/>
          <w:sz w:val="24"/>
          <w:szCs w:val="24"/>
          <w:u w:val="single"/>
        </w:rPr>
        <w:t xml:space="preserve"> ou par virement bancaire</w:t>
      </w:r>
      <w:r w:rsidR="00927A46">
        <w:rPr>
          <w:sz w:val="24"/>
          <w:szCs w:val="24"/>
        </w:rPr>
        <w:t>.</w:t>
      </w:r>
    </w:p>
    <w:p w:rsidR="006644CF" w:rsidRDefault="00927A46" w:rsidP="00611D85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Adresse postale : </w:t>
      </w:r>
      <w:r w:rsidR="00611D85" w:rsidRPr="00D847F7">
        <w:rPr>
          <w:b/>
          <w:sz w:val="24"/>
          <w:szCs w:val="24"/>
        </w:rPr>
        <w:t>CHANTIERS DU CARDINAL</w:t>
      </w:r>
      <w:r w:rsidR="005A42BC">
        <w:rPr>
          <w:sz w:val="24"/>
          <w:szCs w:val="24"/>
        </w:rPr>
        <w:t xml:space="preserve"> - </w:t>
      </w:r>
      <w:r w:rsidR="00611D85" w:rsidRPr="00D847F7">
        <w:rPr>
          <w:sz w:val="24"/>
          <w:szCs w:val="24"/>
        </w:rPr>
        <w:t>10 rue du Cloître Notre-Dame 75004 PARIS</w:t>
      </w:r>
    </w:p>
    <w:p w:rsidR="00927A46" w:rsidRDefault="00927A46" w:rsidP="00611D85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after="0" w:line="240" w:lineRule="auto"/>
        <w:rPr>
          <w:sz w:val="24"/>
          <w:szCs w:val="24"/>
        </w:rPr>
      </w:pPr>
      <w:r w:rsidRPr="00334EFC">
        <w:rPr>
          <w:b/>
          <w:sz w:val="24"/>
          <w:szCs w:val="24"/>
        </w:rPr>
        <w:t>N° de Compte :</w:t>
      </w:r>
      <w:r>
        <w:rPr>
          <w:sz w:val="24"/>
          <w:szCs w:val="24"/>
        </w:rPr>
        <w:t xml:space="preserve"> BIC-ADRESSE SWIFT : </w:t>
      </w:r>
      <w:r w:rsidRPr="00927A46">
        <w:rPr>
          <w:b/>
          <w:sz w:val="24"/>
          <w:szCs w:val="24"/>
        </w:rPr>
        <w:t>SOGEFRPP</w:t>
      </w:r>
    </w:p>
    <w:p w:rsidR="00927A46" w:rsidRDefault="00923FBE" w:rsidP="00923FBE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27A46">
        <w:rPr>
          <w:sz w:val="24"/>
          <w:szCs w:val="24"/>
        </w:rPr>
        <w:t xml:space="preserve">IBAN : </w:t>
      </w:r>
      <w:r w:rsidR="00927A46" w:rsidRPr="00927A46">
        <w:rPr>
          <w:b/>
          <w:sz w:val="24"/>
          <w:szCs w:val="24"/>
        </w:rPr>
        <w:t>FR76 3000 3016 7800 0200 1432 330</w:t>
      </w:r>
    </w:p>
    <w:p w:rsidR="00611D85" w:rsidRPr="00355CCC" w:rsidRDefault="00611D85" w:rsidP="00611D85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after="0" w:line="240" w:lineRule="auto"/>
        <w:rPr>
          <w:b/>
          <w:i/>
          <w:sz w:val="24"/>
          <w:szCs w:val="24"/>
        </w:rPr>
      </w:pPr>
    </w:p>
    <w:p w:rsidR="00D847F7" w:rsidRPr="00AB63B4" w:rsidRDefault="000027AF" w:rsidP="00270BA3">
      <w:pPr>
        <w:pStyle w:val="Paragraphedeliste"/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ind w:left="0"/>
        <w:jc w:val="center"/>
        <w:rPr>
          <w:i/>
          <w:sz w:val="24"/>
          <w:szCs w:val="24"/>
        </w:rPr>
      </w:pPr>
      <w:r>
        <w:rPr>
          <w:b/>
          <w:sz w:val="28"/>
          <w:szCs w:val="24"/>
          <w:u w:val="single"/>
        </w:rPr>
        <w:t>AVANT  le  31</w:t>
      </w:r>
      <w:r w:rsidR="00074103">
        <w:rPr>
          <w:b/>
          <w:sz w:val="28"/>
          <w:szCs w:val="24"/>
          <w:u w:val="single"/>
        </w:rPr>
        <w:t xml:space="preserve"> JANVIER  202</w:t>
      </w:r>
      <w:r>
        <w:rPr>
          <w:b/>
          <w:sz w:val="28"/>
          <w:szCs w:val="24"/>
          <w:u w:val="single"/>
        </w:rPr>
        <w:t>2</w:t>
      </w:r>
      <w:r w:rsidR="00980354" w:rsidRPr="00980354">
        <w:rPr>
          <w:b/>
          <w:sz w:val="28"/>
          <w:szCs w:val="24"/>
        </w:rPr>
        <w:t xml:space="preserve">      </w:t>
      </w:r>
      <w:r w:rsidR="00D847F7">
        <w:rPr>
          <w:i/>
          <w:sz w:val="24"/>
          <w:szCs w:val="24"/>
        </w:rPr>
        <w:t>(Sinon elle ne pour</w:t>
      </w:r>
      <w:r w:rsidR="00074103">
        <w:rPr>
          <w:i/>
          <w:sz w:val="24"/>
          <w:szCs w:val="24"/>
        </w:rPr>
        <w:t>ra être portée à l’exercice</w:t>
      </w:r>
      <w:r>
        <w:rPr>
          <w:i/>
          <w:sz w:val="24"/>
          <w:szCs w:val="24"/>
        </w:rPr>
        <w:t xml:space="preserve"> 2021</w:t>
      </w:r>
      <w:r w:rsidR="00D847F7">
        <w:rPr>
          <w:i/>
          <w:sz w:val="24"/>
          <w:szCs w:val="24"/>
        </w:rPr>
        <w:t>)</w:t>
      </w:r>
    </w:p>
    <w:p w:rsidR="006644CF" w:rsidRPr="00270BA3" w:rsidRDefault="00980354" w:rsidP="00270BA3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before="120" w:after="120"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270BA3">
        <w:rPr>
          <w:b/>
          <w:sz w:val="24"/>
          <w:szCs w:val="24"/>
        </w:rPr>
        <w:sym w:font="Wingdings" w:char="F0DC"/>
      </w:r>
      <w:r w:rsidRPr="00270BA3">
        <w:rPr>
          <w:b/>
          <w:sz w:val="24"/>
          <w:szCs w:val="24"/>
        </w:rPr>
        <w:t xml:space="preserve"> </w:t>
      </w:r>
      <w:r w:rsidRPr="00270BA3">
        <w:rPr>
          <w:b/>
          <w:color w:val="FF0000"/>
          <w:sz w:val="24"/>
          <w:szCs w:val="24"/>
          <w:u w:val="single"/>
        </w:rPr>
        <w:t xml:space="preserve"> </w:t>
      </w:r>
      <w:r w:rsidR="006644CF" w:rsidRPr="00270BA3">
        <w:rPr>
          <w:b/>
          <w:color w:val="FF0000"/>
          <w:sz w:val="24"/>
          <w:szCs w:val="24"/>
          <w:u w:val="single"/>
        </w:rPr>
        <w:t xml:space="preserve">Ne pas </w:t>
      </w:r>
      <w:r w:rsidR="00AB63B4" w:rsidRPr="00270BA3">
        <w:rPr>
          <w:b/>
          <w:color w:val="FF0000"/>
          <w:sz w:val="24"/>
          <w:szCs w:val="24"/>
          <w:u w:val="single"/>
        </w:rPr>
        <w:t>l’</w:t>
      </w:r>
      <w:r w:rsidR="006644CF" w:rsidRPr="00270BA3">
        <w:rPr>
          <w:b/>
          <w:color w:val="FF0000"/>
          <w:sz w:val="24"/>
          <w:szCs w:val="24"/>
          <w:u w:val="single"/>
        </w:rPr>
        <w:t>envoyer sous</w:t>
      </w:r>
      <w:r w:rsidRPr="00270BA3">
        <w:rPr>
          <w:b/>
          <w:color w:val="FF0000"/>
          <w:sz w:val="24"/>
          <w:szCs w:val="24"/>
          <w:u w:val="single"/>
        </w:rPr>
        <w:t xml:space="preserve">  </w:t>
      </w:r>
      <w:r w:rsidR="006644CF" w:rsidRPr="00270BA3">
        <w:rPr>
          <w:b/>
          <w:color w:val="FF0000"/>
          <w:sz w:val="24"/>
          <w:szCs w:val="24"/>
          <w:u w:val="single"/>
        </w:rPr>
        <w:t xml:space="preserve"> </w:t>
      </w:r>
      <w:r w:rsidR="00AB63B4" w:rsidRPr="00270BA3">
        <w:rPr>
          <w:b/>
          <w:color w:val="FF0000"/>
          <w:sz w:val="24"/>
          <w:szCs w:val="24"/>
          <w:u w:val="single"/>
        </w:rPr>
        <w:t>« </w:t>
      </w:r>
      <w:r w:rsidR="006644CF" w:rsidRPr="00270BA3">
        <w:rPr>
          <w:b/>
          <w:color w:val="FF0000"/>
          <w:sz w:val="24"/>
          <w:szCs w:val="24"/>
          <w:u w:val="single"/>
        </w:rPr>
        <w:t>enveloppe T</w:t>
      </w:r>
      <w:r w:rsidR="00AB63B4" w:rsidRPr="00270BA3">
        <w:rPr>
          <w:b/>
          <w:color w:val="FF0000"/>
          <w:sz w:val="24"/>
          <w:szCs w:val="24"/>
          <w:u w:val="single"/>
        </w:rPr>
        <w:t> »</w:t>
      </w:r>
    </w:p>
    <w:p w:rsidR="00F351BA" w:rsidRDefault="00F351BA" w:rsidP="00270BA3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before="120" w:after="120"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270BA3">
        <w:rPr>
          <w:b/>
          <w:sz w:val="24"/>
          <w:szCs w:val="24"/>
        </w:rPr>
        <w:sym w:font="Wingdings" w:char="F0DC"/>
      </w:r>
      <w:r w:rsidRPr="00270BA3">
        <w:rPr>
          <w:b/>
          <w:sz w:val="24"/>
          <w:szCs w:val="24"/>
        </w:rPr>
        <w:t xml:space="preserve"> </w:t>
      </w:r>
      <w:r w:rsidRPr="00270BA3">
        <w:rPr>
          <w:b/>
          <w:color w:val="FF0000"/>
          <w:sz w:val="24"/>
          <w:szCs w:val="24"/>
          <w:u w:val="single"/>
        </w:rPr>
        <w:t xml:space="preserve"> Ne pas la laisser à l’accueil de la Maison diocésaine </w:t>
      </w:r>
    </w:p>
    <w:p w:rsidR="00355CCC" w:rsidRPr="00355CCC" w:rsidRDefault="00355CCC" w:rsidP="00355CCC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before="120" w:after="120"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221E54">
        <w:rPr>
          <w:b/>
          <w:color w:val="000000" w:themeColor="text1"/>
          <w:sz w:val="24"/>
          <w:szCs w:val="24"/>
        </w:rPr>
        <w:sym w:font="Wingdings" w:char="F0DC"/>
      </w:r>
      <w:r w:rsidRPr="00221E54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  <w:u w:val="single"/>
        </w:rPr>
        <w:t>Pas de chèque personnel</w:t>
      </w:r>
    </w:p>
    <w:p w:rsidR="00355CCC" w:rsidRDefault="00355CCC" w:rsidP="00270BA3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spacing w:before="120" w:after="120" w:line="240" w:lineRule="auto"/>
        <w:jc w:val="center"/>
        <w:rPr>
          <w:b/>
          <w:color w:val="FF0000"/>
          <w:sz w:val="28"/>
          <w:szCs w:val="24"/>
          <w:u w:val="single"/>
        </w:rPr>
      </w:pPr>
    </w:p>
    <w:p w:rsidR="00270BA3" w:rsidRDefault="00270BA3" w:rsidP="00270BA3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tabs>
          <w:tab w:val="left" w:pos="5954"/>
        </w:tabs>
        <w:spacing w:after="240" w:line="240" w:lineRule="auto"/>
      </w:pPr>
      <w:r w:rsidRPr="00270BA3">
        <w:rPr>
          <w:sz w:val="32"/>
          <w:szCs w:val="36"/>
          <w:u w:val="single"/>
        </w:rPr>
        <w:t>PANIER de</w:t>
      </w:r>
      <w:r w:rsidR="00355CCC">
        <w:rPr>
          <w:sz w:val="32"/>
          <w:szCs w:val="36"/>
          <w:u w:val="single"/>
        </w:rPr>
        <w:t xml:space="preserve"> LA</w:t>
      </w:r>
      <w:r w:rsidRPr="00270BA3">
        <w:rPr>
          <w:sz w:val="32"/>
          <w:szCs w:val="36"/>
          <w:u w:val="single"/>
        </w:rPr>
        <w:t xml:space="preserve"> QU</w:t>
      </w:r>
      <w:r w:rsidR="00801942">
        <w:rPr>
          <w:sz w:val="32"/>
          <w:szCs w:val="36"/>
          <w:u w:val="single"/>
        </w:rPr>
        <w:t>Ê</w:t>
      </w:r>
      <w:r w:rsidRPr="00270BA3">
        <w:rPr>
          <w:sz w:val="32"/>
          <w:szCs w:val="36"/>
          <w:u w:val="single"/>
        </w:rPr>
        <w:t>TE</w:t>
      </w:r>
      <w:r w:rsidRPr="00270BA3">
        <w:rPr>
          <w:sz w:val="32"/>
          <w:szCs w:val="36"/>
        </w:rPr>
        <w:t> </w:t>
      </w:r>
      <w:r>
        <w:rPr>
          <w:sz w:val="36"/>
          <w:szCs w:val="36"/>
        </w:rPr>
        <w:t xml:space="preserve">: </w:t>
      </w:r>
      <w:r>
        <w:t xml:space="preserve">  </w:t>
      </w:r>
      <w:r w:rsidRPr="006644CF">
        <w:rPr>
          <w:b/>
          <w:sz w:val="24"/>
          <w:szCs w:val="24"/>
        </w:rPr>
        <w:t>____________ €</w:t>
      </w:r>
    </w:p>
    <w:p w:rsidR="00270BA3" w:rsidRDefault="00270BA3" w:rsidP="00270BA3">
      <w:pPr>
        <w:pBdr>
          <w:top w:val="dashSmallGap" w:sz="4" w:space="2" w:color="auto"/>
          <w:left w:val="dashSmallGap" w:sz="4" w:space="5" w:color="auto"/>
          <w:bottom w:val="dashSmallGap" w:sz="4" w:space="2" w:color="auto"/>
          <w:right w:val="dashSmallGap" w:sz="4" w:space="5" w:color="auto"/>
        </w:pBdr>
        <w:tabs>
          <w:tab w:val="left" w:pos="5954"/>
        </w:tabs>
        <w:spacing w:after="240" w:line="240" w:lineRule="auto"/>
        <w:jc w:val="both"/>
        <w:rPr>
          <w:b/>
          <w:sz w:val="24"/>
          <w:szCs w:val="24"/>
        </w:rPr>
      </w:pPr>
      <w:r w:rsidRPr="00E921FA">
        <w:rPr>
          <w:b/>
          <w:color w:val="FF0000"/>
          <w:sz w:val="24"/>
          <w:szCs w:val="24"/>
        </w:rPr>
        <w:t>Les enveloppes</w:t>
      </w:r>
      <w:r>
        <w:rPr>
          <w:b/>
          <w:color w:val="FF0000"/>
          <w:sz w:val="24"/>
          <w:szCs w:val="24"/>
        </w:rPr>
        <w:t>-dons</w:t>
      </w:r>
      <w:r w:rsidRPr="00E921FA">
        <w:rPr>
          <w:b/>
          <w:color w:val="FF0000"/>
          <w:sz w:val="24"/>
          <w:szCs w:val="24"/>
        </w:rPr>
        <w:t xml:space="preserve"> et les chèques </w:t>
      </w:r>
      <w:r w:rsidRPr="007758FE">
        <w:rPr>
          <w:sz w:val="20"/>
          <w:szCs w:val="24"/>
        </w:rPr>
        <w:t>(qui n’entrent pas dans le calcul de la quête)</w:t>
      </w:r>
      <w:r w:rsidRPr="007758FE">
        <w:rPr>
          <w:b/>
          <w:color w:val="FF0000"/>
          <w:szCs w:val="24"/>
        </w:rPr>
        <w:t xml:space="preserve"> </w:t>
      </w:r>
      <w:r w:rsidRPr="00AE5DE5">
        <w:rPr>
          <w:b/>
          <w:sz w:val="24"/>
          <w:szCs w:val="24"/>
        </w:rPr>
        <w:t xml:space="preserve">que vous recueillerez doivent nous être impérativement retournés </w:t>
      </w:r>
      <w:r w:rsidR="00FB4DBC">
        <w:rPr>
          <w:b/>
          <w:sz w:val="24"/>
          <w:szCs w:val="24"/>
          <w:u w:val="single"/>
        </w:rPr>
        <w:t>avant le 31</w:t>
      </w:r>
      <w:r w:rsidR="004E353C">
        <w:rPr>
          <w:b/>
          <w:sz w:val="24"/>
          <w:szCs w:val="24"/>
          <w:u w:val="single"/>
        </w:rPr>
        <w:t xml:space="preserve"> janvier 20</w:t>
      </w:r>
      <w:r w:rsidR="00074103">
        <w:rPr>
          <w:b/>
          <w:sz w:val="24"/>
          <w:szCs w:val="24"/>
          <w:u w:val="single"/>
        </w:rPr>
        <w:t>2</w:t>
      </w:r>
      <w:r w:rsidR="00FB4DBC">
        <w:rPr>
          <w:b/>
          <w:sz w:val="24"/>
          <w:szCs w:val="24"/>
          <w:u w:val="single"/>
        </w:rPr>
        <w:t>2</w:t>
      </w:r>
      <w:r w:rsidRPr="00AE5DE5">
        <w:rPr>
          <w:b/>
          <w:sz w:val="24"/>
          <w:szCs w:val="24"/>
        </w:rPr>
        <w:t xml:space="preserve"> pour que nous puission</w:t>
      </w:r>
      <w:r w:rsidR="00FB4DBC">
        <w:rPr>
          <w:b/>
          <w:sz w:val="24"/>
          <w:szCs w:val="24"/>
        </w:rPr>
        <w:t>s établir les reçus fiscaux 2021</w:t>
      </w:r>
      <w:r w:rsidRPr="00AE5DE5">
        <w:rPr>
          <w:b/>
          <w:sz w:val="24"/>
          <w:szCs w:val="24"/>
        </w:rPr>
        <w:t xml:space="preserve"> à nos donateurs.</w:t>
      </w:r>
    </w:p>
    <w:p w:rsidR="00270BA3" w:rsidRPr="00AE5DE5" w:rsidRDefault="00270BA3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before="120" w:after="120" w:line="240" w:lineRule="auto"/>
        <w:rPr>
          <w:b/>
          <w:color w:val="E36C0A" w:themeColor="accent6" w:themeShade="BF"/>
          <w:sz w:val="16"/>
          <w:szCs w:val="24"/>
          <w:u w:val="single"/>
        </w:rPr>
      </w:pPr>
    </w:p>
    <w:p w:rsidR="004E2702" w:rsidRPr="008424DF" w:rsidRDefault="00A540F5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before="120" w:after="120" w:line="240" w:lineRule="auto"/>
        <w:rPr>
          <w:b/>
          <w:sz w:val="24"/>
          <w:szCs w:val="24"/>
        </w:rPr>
      </w:pPr>
      <w:r w:rsidRPr="00AE5DE5">
        <w:rPr>
          <w:b/>
          <w:sz w:val="24"/>
          <w:szCs w:val="24"/>
          <w:u w:val="single"/>
        </w:rPr>
        <w:t>DIOCÈ</w:t>
      </w:r>
      <w:r w:rsidR="00C317BA" w:rsidRPr="00AE5DE5">
        <w:rPr>
          <w:b/>
          <w:sz w:val="24"/>
          <w:szCs w:val="24"/>
          <w:u w:val="single"/>
        </w:rPr>
        <w:t>SE </w:t>
      </w:r>
      <w:r w:rsidRPr="00AE5DE5">
        <w:rPr>
          <w:sz w:val="24"/>
          <w:szCs w:val="24"/>
        </w:rPr>
        <w:t xml:space="preserve">  </w:t>
      </w:r>
      <w:r w:rsidR="00C317BA" w:rsidRPr="008424DF">
        <w:rPr>
          <w:sz w:val="24"/>
          <w:szCs w:val="24"/>
        </w:rPr>
        <w:t>________________________________</w:t>
      </w:r>
      <w:r w:rsidR="008424DF">
        <w:rPr>
          <w:sz w:val="24"/>
          <w:szCs w:val="24"/>
        </w:rPr>
        <w:t>________</w:t>
      </w:r>
      <w:r w:rsidR="00C317BA" w:rsidRPr="008424DF">
        <w:rPr>
          <w:sz w:val="24"/>
          <w:szCs w:val="24"/>
        </w:rPr>
        <w:t>__</w:t>
      </w:r>
      <w:r w:rsidR="008424DF">
        <w:rPr>
          <w:sz w:val="24"/>
          <w:szCs w:val="24"/>
        </w:rPr>
        <w:t>__</w:t>
      </w:r>
      <w:r w:rsidR="00AB63B4">
        <w:rPr>
          <w:sz w:val="24"/>
          <w:szCs w:val="24"/>
        </w:rPr>
        <w:t>______________________________</w:t>
      </w:r>
      <w:r w:rsidR="00D847F7">
        <w:rPr>
          <w:sz w:val="24"/>
          <w:szCs w:val="24"/>
        </w:rPr>
        <w:t>_</w:t>
      </w:r>
      <w:r w:rsidR="00AB63B4">
        <w:rPr>
          <w:sz w:val="24"/>
          <w:szCs w:val="24"/>
        </w:rPr>
        <w:t>___</w:t>
      </w:r>
      <w:r w:rsidR="00C317BA" w:rsidRPr="008424DF">
        <w:rPr>
          <w:sz w:val="24"/>
          <w:szCs w:val="24"/>
        </w:rPr>
        <w:t>_</w:t>
      </w:r>
    </w:p>
    <w:p w:rsidR="004E2702" w:rsidRPr="00FB728F" w:rsidRDefault="00783AED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before="240" w:after="240" w:line="240" w:lineRule="auto"/>
        <w:rPr>
          <w:sz w:val="24"/>
          <w:szCs w:val="24"/>
          <w:u w:val="single"/>
        </w:rPr>
      </w:pPr>
      <w:r w:rsidRPr="00FB728F">
        <w:rPr>
          <w:sz w:val="24"/>
          <w:szCs w:val="24"/>
          <w:u w:val="single"/>
        </w:rPr>
        <w:t>PAROISSE</w:t>
      </w:r>
      <w:r w:rsidRPr="00FB728F">
        <w:rPr>
          <w:sz w:val="24"/>
          <w:szCs w:val="24"/>
        </w:rPr>
        <w:t xml:space="preserve">  </w:t>
      </w:r>
      <w:r w:rsidR="009D7D39" w:rsidRPr="00FB728F">
        <w:rPr>
          <w:sz w:val="24"/>
          <w:szCs w:val="24"/>
        </w:rPr>
        <w:t>/</w:t>
      </w:r>
      <w:r w:rsidR="009D7D39" w:rsidRPr="00FB728F">
        <w:rPr>
          <w:sz w:val="24"/>
          <w:szCs w:val="24"/>
          <w:u w:val="single"/>
        </w:rPr>
        <w:t>CLOCHER</w:t>
      </w:r>
      <w:r w:rsidR="009D7D39" w:rsidRPr="00FB728F">
        <w:rPr>
          <w:sz w:val="24"/>
          <w:szCs w:val="24"/>
        </w:rPr>
        <w:t xml:space="preserve"> </w:t>
      </w:r>
      <w:r w:rsidR="004E2702" w:rsidRPr="00FB728F">
        <w:rPr>
          <w:sz w:val="24"/>
          <w:szCs w:val="24"/>
        </w:rPr>
        <w:t xml:space="preserve">ou </w:t>
      </w:r>
      <w:r w:rsidR="006F757D" w:rsidRPr="00FB728F">
        <w:rPr>
          <w:sz w:val="24"/>
          <w:szCs w:val="24"/>
        </w:rPr>
        <w:t xml:space="preserve">secteur </w:t>
      </w:r>
      <w:r w:rsidR="004E2702" w:rsidRPr="00FB728F">
        <w:rPr>
          <w:sz w:val="24"/>
          <w:szCs w:val="24"/>
        </w:rPr>
        <w:t xml:space="preserve"> paroissial </w:t>
      </w:r>
      <w:r w:rsidR="008424DF" w:rsidRPr="00FB728F">
        <w:rPr>
          <w:sz w:val="20"/>
          <w:szCs w:val="20"/>
        </w:rPr>
        <w:t>dont vous avez</w:t>
      </w:r>
      <w:r w:rsidR="00D847F7" w:rsidRPr="00FB728F">
        <w:rPr>
          <w:sz w:val="20"/>
          <w:szCs w:val="20"/>
        </w:rPr>
        <w:t xml:space="preserve"> la</w:t>
      </w:r>
      <w:r w:rsidR="008424DF" w:rsidRPr="00FB728F">
        <w:rPr>
          <w:sz w:val="20"/>
          <w:szCs w:val="20"/>
        </w:rPr>
        <w:t xml:space="preserve"> ch</w:t>
      </w:r>
      <w:r w:rsidR="004E2702" w:rsidRPr="00FB728F">
        <w:rPr>
          <w:sz w:val="20"/>
          <w:szCs w:val="20"/>
        </w:rPr>
        <w:t>arge</w:t>
      </w:r>
      <w:r w:rsidR="004E2702" w:rsidRPr="00FB728F">
        <w:rPr>
          <w:sz w:val="24"/>
          <w:szCs w:val="24"/>
        </w:rPr>
        <w:t> </w:t>
      </w:r>
      <w:r w:rsidR="00AA51C8" w:rsidRPr="00FB728F">
        <w:rPr>
          <w:sz w:val="24"/>
          <w:szCs w:val="24"/>
        </w:rPr>
        <w:t xml:space="preserve"> </w:t>
      </w:r>
      <w:r w:rsidR="006F757D" w:rsidRPr="00FB728F">
        <w:rPr>
          <w:sz w:val="24"/>
          <w:szCs w:val="24"/>
        </w:rPr>
        <w:t xml:space="preserve"> </w:t>
      </w:r>
      <w:r w:rsidR="00AA51C8" w:rsidRPr="00FB728F">
        <w:rPr>
          <w:sz w:val="24"/>
          <w:szCs w:val="24"/>
        </w:rPr>
        <w:t>_</w:t>
      </w:r>
      <w:r w:rsidR="008424DF" w:rsidRPr="00FB728F">
        <w:rPr>
          <w:sz w:val="24"/>
          <w:szCs w:val="24"/>
        </w:rPr>
        <w:t>__________________________</w:t>
      </w:r>
      <w:r w:rsidR="00D847F7" w:rsidRPr="00FB728F">
        <w:rPr>
          <w:sz w:val="24"/>
          <w:szCs w:val="24"/>
        </w:rPr>
        <w:t>__</w:t>
      </w:r>
      <w:r w:rsidR="008424DF" w:rsidRPr="00FB728F">
        <w:rPr>
          <w:sz w:val="24"/>
          <w:szCs w:val="24"/>
        </w:rPr>
        <w:t>___</w:t>
      </w:r>
      <w:r w:rsidR="00AA51C8" w:rsidRPr="00FB728F">
        <w:rPr>
          <w:sz w:val="24"/>
          <w:szCs w:val="24"/>
        </w:rPr>
        <w:t>_</w:t>
      </w:r>
    </w:p>
    <w:p w:rsidR="004E44E5" w:rsidRPr="00FB728F" w:rsidRDefault="00AA51C8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after="240" w:line="240" w:lineRule="auto"/>
        <w:rPr>
          <w:sz w:val="24"/>
          <w:szCs w:val="24"/>
        </w:rPr>
      </w:pPr>
      <w:r w:rsidRPr="00FB728F">
        <w:rPr>
          <w:sz w:val="24"/>
          <w:szCs w:val="24"/>
        </w:rPr>
        <w:t>__________________________________________________________</w:t>
      </w:r>
      <w:r w:rsidR="008424DF" w:rsidRPr="00FB728F">
        <w:rPr>
          <w:sz w:val="24"/>
          <w:szCs w:val="24"/>
        </w:rPr>
        <w:t>_____________________________</w:t>
      </w:r>
    </w:p>
    <w:p w:rsidR="00D34A44" w:rsidRPr="00FB728F" w:rsidRDefault="00D34A44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after="120" w:line="240" w:lineRule="auto"/>
        <w:rPr>
          <w:sz w:val="24"/>
          <w:szCs w:val="24"/>
        </w:rPr>
      </w:pPr>
      <w:r w:rsidRPr="00FB728F">
        <w:rPr>
          <w:sz w:val="24"/>
          <w:szCs w:val="24"/>
        </w:rPr>
        <w:t xml:space="preserve">VILLE  </w:t>
      </w:r>
      <w:r w:rsidR="00CA29E1" w:rsidRPr="00FB728F">
        <w:rPr>
          <w:sz w:val="24"/>
          <w:szCs w:val="24"/>
        </w:rPr>
        <w:t xml:space="preserve"> _______________</w:t>
      </w:r>
      <w:r w:rsidR="00C317BA" w:rsidRPr="00FB728F">
        <w:rPr>
          <w:sz w:val="24"/>
          <w:szCs w:val="24"/>
        </w:rPr>
        <w:t>_____________________________   CODE POSTAL</w:t>
      </w:r>
      <w:r w:rsidR="00A540F5" w:rsidRPr="00FB728F">
        <w:rPr>
          <w:sz w:val="24"/>
          <w:szCs w:val="24"/>
        </w:rPr>
        <w:t xml:space="preserve"> </w:t>
      </w:r>
      <w:r w:rsidR="00C317BA" w:rsidRPr="00FB728F">
        <w:rPr>
          <w:sz w:val="24"/>
          <w:szCs w:val="24"/>
        </w:rPr>
        <w:t>_____________________</w:t>
      </w:r>
      <w:r w:rsidR="00F351BA" w:rsidRPr="00FB728F">
        <w:rPr>
          <w:sz w:val="24"/>
          <w:szCs w:val="24"/>
        </w:rPr>
        <w:t>_</w:t>
      </w:r>
      <w:r w:rsidR="00C317BA" w:rsidRPr="00FB728F">
        <w:rPr>
          <w:sz w:val="24"/>
          <w:szCs w:val="24"/>
        </w:rPr>
        <w:t>__</w:t>
      </w:r>
    </w:p>
    <w:p w:rsidR="00F351BA" w:rsidRPr="008424DF" w:rsidRDefault="00F351BA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before="120" w:after="120" w:line="240" w:lineRule="auto"/>
        <w:rPr>
          <w:b/>
          <w:sz w:val="24"/>
          <w:szCs w:val="24"/>
        </w:rPr>
      </w:pPr>
      <w:r w:rsidRPr="00FB728F">
        <w:rPr>
          <w:sz w:val="24"/>
          <w:szCs w:val="24"/>
          <w:u w:val="single"/>
        </w:rPr>
        <w:t>NOM du CURE</w:t>
      </w:r>
      <w:r w:rsidRPr="00FB728F">
        <w:rPr>
          <w:sz w:val="24"/>
          <w:szCs w:val="24"/>
        </w:rPr>
        <w:t xml:space="preserve">     _________________________________________________________________________</w:t>
      </w:r>
    </w:p>
    <w:p w:rsidR="00536502" w:rsidRDefault="00536502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after="120" w:line="240" w:lineRule="auto"/>
        <w:rPr>
          <w:b/>
          <w:color w:val="76923C" w:themeColor="accent3" w:themeShade="BF"/>
          <w:sz w:val="24"/>
          <w:szCs w:val="24"/>
          <w:u w:val="single"/>
        </w:rPr>
      </w:pPr>
    </w:p>
    <w:p w:rsidR="00A97BB8" w:rsidRPr="00AE5DE5" w:rsidRDefault="00A540F5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after="120" w:line="240" w:lineRule="auto"/>
        <w:rPr>
          <w:b/>
          <w:sz w:val="24"/>
          <w:szCs w:val="24"/>
          <w:u w:val="single"/>
        </w:rPr>
      </w:pPr>
      <w:r w:rsidRPr="00AE5DE5">
        <w:rPr>
          <w:b/>
          <w:sz w:val="24"/>
          <w:szCs w:val="24"/>
          <w:u w:val="single"/>
        </w:rPr>
        <w:t>DÉLÉ</w:t>
      </w:r>
      <w:r w:rsidR="00AA51C8" w:rsidRPr="00AE5DE5">
        <w:rPr>
          <w:b/>
          <w:sz w:val="24"/>
          <w:szCs w:val="24"/>
          <w:u w:val="single"/>
        </w:rPr>
        <w:t>GU</w:t>
      </w:r>
      <w:r w:rsidRPr="00AE5DE5">
        <w:rPr>
          <w:b/>
          <w:sz w:val="24"/>
          <w:szCs w:val="24"/>
          <w:u w:val="single"/>
        </w:rPr>
        <w:t>É</w:t>
      </w:r>
      <w:r w:rsidR="00AA51C8" w:rsidRPr="00AE5DE5">
        <w:rPr>
          <w:b/>
          <w:sz w:val="24"/>
          <w:szCs w:val="24"/>
          <w:u w:val="single"/>
        </w:rPr>
        <w:t>(E)</w:t>
      </w:r>
    </w:p>
    <w:p w:rsidR="004E44E5" w:rsidRPr="008424DF" w:rsidRDefault="00A540F5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tabs>
          <w:tab w:val="left" w:pos="5954"/>
        </w:tabs>
        <w:spacing w:after="240" w:line="240" w:lineRule="auto"/>
        <w:rPr>
          <w:sz w:val="24"/>
          <w:szCs w:val="24"/>
        </w:rPr>
      </w:pPr>
      <w:r w:rsidRPr="008424DF">
        <w:rPr>
          <w:sz w:val="24"/>
          <w:szCs w:val="24"/>
        </w:rPr>
        <w:t>NOM – PRÉ</w:t>
      </w:r>
      <w:r w:rsidR="00AA51C8" w:rsidRPr="008424DF">
        <w:rPr>
          <w:sz w:val="24"/>
          <w:szCs w:val="24"/>
        </w:rPr>
        <w:t>NOM    _______________________________________________</w:t>
      </w:r>
      <w:r w:rsidR="008424DF">
        <w:rPr>
          <w:sz w:val="24"/>
          <w:szCs w:val="24"/>
        </w:rPr>
        <w:t>_______________________</w:t>
      </w:r>
    </w:p>
    <w:p w:rsidR="00A97BB8" w:rsidRPr="008424DF" w:rsidRDefault="00A97BB8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tabs>
          <w:tab w:val="left" w:pos="5954"/>
        </w:tabs>
        <w:spacing w:after="240" w:line="240" w:lineRule="auto"/>
        <w:rPr>
          <w:sz w:val="24"/>
          <w:szCs w:val="24"/>
        </w:rPr>
      </w:pPr>
      <w:r w:rsidRPr="008424DF">
        <w:rPr>
          <w:sz w:val="24"/>
          <w:szCs w:val="24"/>
        </w:rPr>
        <w:t>Téléphone</w:t>
      </w:r>
      <w:r w:rsidR="00A508D8" w:rsidRPr="008424DF">
        <w:rPr>
          <w:sz w:val="24"/>
          <w:szCs w:val="24"/>
        </w:rPr>
        <w:t xml:space="preserve"> fixe</w:t>
      </w:r>
      <w:r w:rsidRPr="008424DF">
        <w:rPr>
          <w:sz w:val="24"/>
          <w:szCs w:val="24"/>
        </w:rPr>
        <w:t> </w:t>
      </w:r>
      <w:r w:rsidR="00AA51C8" w:rsidRPr="008424DF">
        <w:rPr>
          <w:sz w:val="24"/>
          <w:szCs w:val="24"/>
        </w:rPr>
        <w:t xml:space="preserve">       _____________________________</w:t>
      </w:r>
      <w:r w:rsidR="00783AED" w:rsidRPr="008424DF">
        <w:rPr>
          <w:sz w:val="24"/>
          <w:szCs w:val="24"/>
        </w:rPr>
        <w:t>___</w:t>
      </w:r>
      <w:r w:rsidR="00A508D8" w:rsidRPr="008424DF">
        <w:rPr>
          <w:sz w:val="24"/>
          <w:szCs w:val="24"/>
        </w:rPr>
        <w:tab/>
        <w:t>Mobile</w:t>
      </w:r>
      <w:r w:rsidR="00A540F5" w:rsidRPr="008424DF">
        <w:rPr>
          <w:sz w:val="24"/>
          <w:szCs w:val="24"/>
        </w:rPr>
        <w:t> </w:t>
      </w:r>
      <w:r w:rsidR="00AA51C8" w:rsidRPr="008424DF">
        <w:rPr>
          <w:sz w:val="24"/>
          <w:szCs w:val="24"/>
        </w:rPr>
        <w:t xml:space="preserve"> _</w:t>
      </w:r>
      <w:r w:rsidR="008424DF">
        <w:rPr>
          <w:sz w:val="24"/>
          <w:szCs w:val="24"/>
        </w:rPr>
        <w:t>______________________________</w:t>
      </w:r>
    </w:p>
    <w:p w:rsidR="00A97BB8" w:rsidRDefault="00A97BB8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after="240" w:line="240" w:lineRule="auto"/>
        <w:rPr>
          <w:sz w:val="24"/>
          <w:szCs w:val="24"/>
        </w:rPr>
      </w:pPr>
      <w:r w:rsidRPr="008424DF">
        <w:rPr>
          <w:sz w:val="24"/>
          <w:szCs w:val="24"/>
        </w:rPr>
        <w:t>E-mail</w:t>
      </w:r>
      <w:r w:rsidR="004E44E5" w:rsidRPr="008424DF">
        <w:rPr>
          <w:sz w:val="24"/>
          <w:szCs w:val="24"/>
        </w:rPr>
        <w:t xml:space="preserve"> (en majuscule)</w:t>
      </w:r>
      <w:r w:rsidRPr="008424DF">
        <w:rPr>
          <w:sz w:val="24"/>
          <w:szCs w:val="24"/>
        </w:rPr>
        <w:t> </w:t>
      </w:r>
      <w:r w:rsidR="00AA51C8" w:rsidRPr="008424DF">
        <w:rPr>
          <w:sz w:val="24"/>
          <w:szCs w:val="24"/>
        </w:rPr>
        <w:t xml:space="preserve">   __________________________________________________</w:t>
      </w:r>
      <w:r w:rsidR="008424DF">
        <w:rPr>
          <w:sz w:val="24"/>
          <w:szCs w:val="24"/>
        </w:rPr>
        <w:t>__________________</w:t>
      </w:r>
    </w:p>
    <w:p w:rsidR="00AE5DE5" w:rsidRPr="00AE5DE5" w:rsidRDefault="00AE5DE5" w:rsidP="00270BA3">
      <w:pPr>
        <w:pBdr>
          <w:top w:val="dotted" w:sz="4" w:space="4" w:color="auto"/>
          <w:left w:val="dotted" w:sz="4" w:space="5" w:color="auto"/>
          <w:bottom w:val="dotted" w:sz="4" w:space="4" w:color="auto"/>
          <w:right w:val="dotted" w:sz="4" w:space="6" w:color="auto"/>
        </w:pBdr>
        <w:spacing w:after="240" w:line="240" w:lineRule="auto"/>
        <w:rPr>
          <w:sz w:val="10"/>
          <w:szCs w:val="24"/>
        </w:rPr>
      </w:pPr>
    </w:p>
    <w:p w:rsidR="00270BA3" w:rsidRPr="006A1D8F" w:rsidRDefault="00270BA3" w:rsidP="00074103">
      <w:pPr>
        <w:spacing w:after="0" w:line="240" w:lineRule="auto"/>
        <w:jc w:val="center"/>
        <w:rPr>
          <w:rStyle w:val="Lienhypertexte"/>
          <w:sz w:val="24"/>
          <w:szCs w:val="24"/>
        </w:rPr>
      </w:pPr>
      <w:r w:rsidRPr="006A1D8F">
        <w:rPr>
          <w:sz w:val="24"/>
          <w:szCs w:val="24"/>
        </w:rPr>
        <w:t xml:space="preserve">Pour toute question, contactez  </w:t>
      </w:r>
      <w:r w:rsidR="00074103" w:rsidRPr="006A1D8F">
        <w:rPr>
          <w:sz w:val="24"/>
          <w:szCs w:val="24"/>
        </w:rPr>
        <w:t>Elisabeth de Saint-Exupéry</w:t>
      </w:r>
      <w:r w:rsidR="00AD3CE4" w:rsidRPr="006A1D8F">
        <w:rPr>
          <w:sz w:val="24"/>
          <w:szCs w:val="24"/>
        </w:rPr>
        <w:t xml:space="preserve"> au </w:t>
      </w:r>
      <w:r w:rsidR="00264584" w:rsidRPr="006A1D8F">
        <w:rPr>
          <w:sz w:val="24"/>
          <w:szCs w:val="24"/>
        </w:rPr>
        <w:t>01.78.91.93.93</w:t>
      </w:r>
      <w:r w:rsidRPr="006A1D8F">
        <w:rPr>
          <w:sz w:val="24"/>
          <w:szCs w:val="24"/>
        </w:rPr>
        <w:t xml:space="preserve"> </w:t>
      </w:r>
      <w:bookmarkStart w:id="0" w:name="_GoBack"/>
      <w:bookmarkEnd w:id="0"/>
      <w:r w:rsidR="00074103" w:rsidRPr="006A1D8F">
        <w:rPr>
          <w:sz w:val="24"/>
          <w:szCs w:val="24"/>
        </w:rPr>
        <w:t xml:space="preserve"> </w:t>
      </w:r>
      <w:hyperlink r:id="rId8" w:history="1">
        <w:r w:rsidR="00276B77" w:rsidRPr="006A1D8F">
          <w:rPr>
            <w:rStyle w:val="Lienhypertexte"/>
            <w:color w:val="F79646" w:themeColor="accent6"/>
            <w:sz w:val="24"/>
            <w:szCs w:val="24"/>
          </w:rPr>
          <w:t>delegues@chantiersducardinal.fr</w:t>
        </w:r>
      </w:hyperlink>
    </w:p>
    <w:p w:rsidR="006A1D8F" w:rsidRDefault="006A1D8F" w:rsidP="00074103">
      <w:pPr>
        <w:spacing w:after="0" w:line="240" w:lineRule="auto"/>
        <w:jc w:val="center"/>
        <w:rPr>
          <w:rStyle w:val="Lienhypertexte"/>
          <w:b/>
          <w:color w:val="F79646" w:themeColor="accent6"/>
          <w:sz w:val="32"/>
          <w:szCs w:val="32"/>
          <w:u w:val="none"/>
        </w:rPr>
      </w:pPr>
    </w:p>
    <w:p w:rsidR="00276B77" w:rsidRPr="006A1D8F" w:rsidRDefault="006A1D8F" w:rsidP="00074103">
      <w:pPr>
        <w:spacing w:after="0" w:line="240" w:lineRule="auto"/>
        <w:jc w:val="center"/>
        <w:rPr>
          <w:b/>
          <w:color w:val="F79646" w:themeColor="accent6"/>
          <w:sz w:val="32"/>
          <w:szCs w:val="32"/>
        </w:rPr>
      </w:pPr>
      <w:r w:rsidRPr="006A1D8F">
        <w:rPr>
          <w:rStyle w:val="Lienhypertexte"/>
          <w:b/>
          <w:color w:val="F79646" w:themeColor="accent6"/>
          <w:sz w:val="32"/>
          <w:szCs w:val="32"/>
          <w:u w:val="none"/>
        </w:rPr>
        <w:t>M</w:t>
      </w:r>
      <w:r w:rsidR="00276B77" w:rsidRPr="006A1D8F">
        <w:rPr>
          <w:rStyle w:val="Lienhypertexte"/>
          <w:b/>
          <w:color w:val="F79646" w:themeColor="accent6"/>
          <w:sz w:val="32"/>
          <w:szCs w:val="32"/>
          <w:u w:val="none"/>
        </w:rPr>
        <w:t>ERCI</w:t>
      </w:r>
      <w:r w:rsidR="00473E03" w:rsidRPr="006A1D8F">
        <w:rPr>
          <w:rStyle w:val="Lienhypertexte"/>
          <w:b/>
          <w:color w:val="F79646" w:themeColor="accent6"/>
          <w:sz w:val="32"/>
          <w:szCs w:val="32"/>
          <w:u w:val="none"/>
        </w:rPr>
        <w:t> !</w:t>
      </w:r>
    </w:p>
    <w:sectPr w:rsidR="00276B77" w:rsidRPr="006A1D8F" w:rsidSect="00270BA3">
      <w:headerReference w:type="default" r:id="rId9"/>
      <w:pgSz w:w="11906" w:h="16838" w:code="9"/>
      <w:pgMar w:top="57" w:right="720" w:bottom="567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28" w:rsidRDefault="00074428" w:rsidP="00074428">
      <w:pPr>
        <w:spacing w:after="0" w:line="240" w:lineRule="auto"/>
      </w:pPr>
      <w:r>
        <w:separator/>
      </w:r>
    </w:p>
  </w:endnote>
  <w:endnote w:type="continuationSeparator" w:id="0">
    <w:p w:rsidR="00074428" w:rsidRDefault="00074428" w:rsidP="0007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28" w:rsidRDefault="00074428" w:rsidP="00074428">
      <w:pPr>
        <w:spacing w:after="0" w:line="240" w:lineRule="auto"/>
      </w:pPr>
      <w:r>
        <w:separator/>
      </w:r>
    </w:p>
  </w:footnote>
  <w:footnote w:type="continuationSeparator" w:id="0">
    <w:p w:rsidR="00074428" w:rsidRDefault="00074428" w:rsidP="0007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428" w:rsidRDefault="00074428">
    <w:pPr>
      <w:pStyle w:val="En-tte"/>
      <w:rPr>
        <w:noProof/>
        <w:lang w:eastAsia="fr-FR"/>
      </w:rPr>
    </w:pPr>
  </w:p>
  <w:p w:rsidR="00783AED" w:rsidRDefault="00783AED">
    <w:pPr>
      <w:pStyle w:val="En-tte"/>
      <w:rPr>
        <w:noProof/>
        <w:lang w:eastAsia="fr-FR"/>
      </w:rPr>
    </w:pPr>
  </w:p>
  <w:p w:rsidR="00783AED" w:rsidRPr="00A508D8" w:rsidRDefault="00783AED">
    <w:pPr>
      <w:pStyle w:val="En-tt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272E"/>
    <w:multiLevelType w:val="hybridMultilevel"/>
    <w:tmpl w:val="0A0CEC32"/>
    <w:lvl w:ilvl="0" w:tplc="10CCA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08EC"/>
    <w:multiLevelType w:val="hybridMultilevel"/>
    <w:tmpl w:val="9E98D552"/>
    <w:lvl w:ilvl="0" w:tplc="59E650D6">
      <w:start w:val="5"/>
      <w:numFmt w:val="bullet"/>
      <w:lvlText w:val=""/>
      <w:lvlJc w:val="left"/>
      <w:pPr>
        <w:ind w:left="709" w:hanging="360"/>
      </w:pPr>
      <w:rPr>
        <w:rFonts w:ascii="Symbol" w:eastAsiaTheme="minorHAnsi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20162C4"/>
    <w:multiLevelType w:val="hybridMultilevel"/>
    <w:tmpl w:val="678E19C4"/>
    <w:lvl w:ilvl="0" w:tplc="1A243B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346D"/>
    <w:multiLevelType w:val="hybridMultilevel"/>
    <w:tmpl w:val="EB884644"/>
    <w:lvl w:ilvl="0" w:tplc="1A243BE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24E8A"/>
    <w:multiLevelType w:val="hybridMultilevel"/>
    <w:tmpl w:val="918E5A74"/>
    <w:lvl w:ilvl="0" w:tplc="1A243BE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1A243BE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93518"/>
    <w:multiLevelType w:val="hybridMultilevel"/>
    <w:tmpl w:val="08A2B3E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8A7A48"/>
    <w:multiLevelType w:val="hybridMultilevel"/>
    <w:tmpl w:val="3938A2E8"/>
    <w:lvl w:ilvl="0" w:tplc="67C2D9C6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A23329"/>
    <w:multiLevelType w:val="hybridMultilevel"/>
    <w:tmpl w:val="0A0CEC32"/>
    <w:lvl w:ilvl="0" w:tplc="10CCA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94434"/>
    <w:multiLevelType w:val="hybridMultilevel"/>
    <w:tmpl w:val="5CD6088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C9B5826"/>
    <w:multiLevelType w:val="hybridMultilevel"/>
    <w:tmpl w:val="EB640C92"/>
    <w:lvl w:ilvl="0" w:tplc="59E650D6">
      <w:start w:val="5"/>
      <w:numFmt w:val="bullet"/>
      <w:lvlText w:val=""/>
      <w:lvlJc w:val="left"/>
      <w:pPr>
        <w:ind w:left="993" w:hanging="360"/>
      </w:pPr>
      <w:rPr>
        <w:rFonts w:ascii="Symbol" w:eastAsiaTheme="minorHAnsi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CC61AC"/>
    <w:multiLevelType w:val="hybridMultilevel"/>
    <w:tmpl w:val="8FBEE6B6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F116850"/>
    <w:multiLevelType w:val="hybridMultilevel"/>
    <w:tmpl w:val="E24047C2"/>
    <w:lvl w:ilvl="0" w:tplc="E7EA9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CF49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4646B"/>
    <w:multiLevelType w:val="hybridMultilevel"/>
    <w:tmpl w:val="FF389128"/>
    <w:lvl w:ilvl="0" w:tplc="DC543EEA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C262202"/>
    <w:multiLevelType w:val="hybridMultilevel"/>
    <w:tmpl w:val="BCB2A0EC"/>
    <w:lvl w:ilvl="0" w:tplc="5ED442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B1C0E"/>
    <w:multiLevelType w:val="hybridMultilevel"/>
    <w:tmpl w:val="066CAB5E"/>
    <w:lvl w:ilvl="0" w:tplc="7834D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B8"/>
    <w:rsid w:val="000027AF"/>
    <w:rsid w:val="0002532C"/>
    <w:rsid w:val="000560EC"/>
    <w:rsid w:val="00074103"/>
    <w:rsid w:val="00074428"/>
    <w:rsid w:val="000952F0"/>
    <w:rsid w:val="000D0B67"/>
    <w:rsid w:val="000D66E5"/>
    <w:rsid w:val="0012705F"/>
    <w:rsid w:val="00134277"/>
    <w:rsid w:val="00167C5A"/>
    <w:rsid w:val="00171AE0"/>
    <w:rsid w:val="0018148D"/>
    <w:rsid w:val="00196556"/>
    <w:rsid w:val="00221E54"/>
    <w:rsid w:val="00233323"/>
    <w:rsid w:val="00251E45"/>
    <w:rsid w:val="00264584"/>
    <w:rsid w:val="00270BA3"/>
    <w:rsid w:val="00276B77"/>
    <w:rsid w:val="002A2FB5"/>
    <w:rsid w:val="002B1375"/>
    <w:rsid w:val="002E3BF3"/>
    <w:rsid w:val="00334EFC"/>
    <w:rsid w:val="0034379E"/>
    <w:rsid w:val="00355CCC"/>
    <w:rsid w:val="003A1282"/>
    <w:rsid w:val="003F3DC3"/>
    <w:rsid w:val="004048BC"/>
    <w:rsid w:val="00404CA0"/>
    <w:rsid w:val="00466DE4"/>
    <w:rsid w:val="00473E03"/>
    <w:rsid w:val="00482370"/>
    <w:rsid w:val="004905E9"/>
    <w:rsid w:val="004D3254"/>
    <w:rsid w:val="004E2702"/>
    <w:rsid w:val="004E353C"/>
    <w:rsid w:val="004E44E5"/>
    <w:rsid w:val="005151D0"/>
    <w:rsid w:val="00535969"/>
    <w:rsid w:val="00536502"/>
    <w:rsid w:val="005576E3"/>
    <w:rsid w:val="005824DE"/>
    <w:rsid w:val="00583841"/>
    <w:rsid w:val="005A42BC"/>
    <w:rsid w:val="005A78BB"/>
    <w:rsid w:val="00611D85"/>
    <w:rsid w:val="00615B4C"/>
    <w:rsid w:val="006644CF"/>
    <w:rsid w:val="00687EBF"/>
    <w:rsid w:val="006A1D8F"/>
    <w:rsid w:val="006A5543"/>
    <w:rsid w:val="006C01E4"/>
    <w:rsid w:val="006F757D"/>
    <w:rsid w:val="007206A1"/>
    <w:rsid w:val="00723586"/>
    <w:rsid w:val="0074139D"/>
    <w:rsid w:val="007758FE"/>
    <w:rsid w:val="00783AED"/>
    <w:rsid w:val="00787D00"/>
    <w:rsid w:val="00794BE9"/>
    <w:rsid w:val="007C7FF0"/>
    <w:rsid w:val="00801942"/>
    <w:rsid w:val="008424DF"/>
    <w:rsid w:val="0084254B"/>
    <w:rsid w:val="00866C94"/>
    <w:rsid w:val="008A0F3E"/>
    <w:rsid w:val="008B4557"/>
    <w:rsid w:val="008E5DB7"/>
    <w:rsid w:val="0092162C"/>
    <w:rsid w:val="00923FBE"/>
    <w:rsid w:val="00927A46"/>
    <w:rsid w:val="00937D50"/>
    <w:rsid w:val="0094649E"/>
    <w:rsid w:val="0097126A"/>
    <w:rsid w:val="00980354"/>
    <w:rsid w:val="00990D57"/>
    <w:rsid w:val="009D66B0"/>
    <w:rsid w:val="009D7D39"/>
    <w:rsid w:val="009E7212"/>
    <w:rsid w:val="00A0596D"/>
    <w:rsid w:val="00A508D8"/>
    <w:rsid w:val="00A540F5"/>
    <w:rsid w:val="00A6249A"/>
    <w:rsid w:val="00A825F4"/>
    <w:rsid w:val="00A97BB8"/>
    <w:rsid w:val="00AA51C8"/>
    <w:rsid w:val="00AB63B4"/>
    <w:rsid w:val="00AD195F"/>
    <w:rsid w:val="00AD302D"/>
    <w:rsid w:val="00AD3CE4"/>
    <w:rsid w:val="00AE5DE5"/>
    <w:rsid w:val="00AE6786"/>
    <w:rsid w:val="00BB0F5D"/>
    <w:rsid w:val="00BD0616"/>
    <w:rsid w:val="00BD64E2"/>
    <w:rsid w:val="00C317BA"/>
    <w:rsid w:val="00C62DD6"/>
    <w:rsid w:val="00C87204"/>
    <w:rsid w:val="00CA29E1"/>
    <w:rsid w:val="00CD70A1"/>
    <w:rsid w:val="00D151D7"/>
    <w:rsid w:val="00D34A44"/>
    <w:rsid w:val="00D42CAD"/>
    <w:rsid w:val="00D847F7"/>
    <w:rsid w:val="00DC6E5C"/>
    <w:rsid w:val="00E75FFB"/>
    <w:rsid w:val="00E872DA"/>
    <w:rsid w:val="00E921FA"/>
    <w:rsid w:val="00EB613C"/>
    <w:rsid w:val="00F038A6"/>
    <w:rsid w:val="00F351BA"/>
    <w:rsid w:val="00F55E0F"/>
    <w:rsid w:val="00F75C98"/>
    <w:rsid w:val="00F9716B"/>
    <w:rsid w:val="00FB4DBC"/>
    <w:rsid w:val="00F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E6CE1848-2ADC-40E9-85AB-D243B686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B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7B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428"/>
  </w:style>
  <w:style w:type="paragraph" w:styleId="Pieddepage">
    <w:name w:val="footer"/>
    <w:basedOn w:val="Normal"/>
    <w:link w:val="PieddepageCar"/>
    <w:uiPriority w:val="99"/>
    <w:unhideWhenUsed/>
    <w:rsid w:val="0007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428"/>
  </w:style>
  <w:style w:type="character" w:styleId="Lienhypertexte">
    <w:name w:val="Hyperlink"/>
    <w:basedOn w:val="Policepardfaut"/>
    <w:uiPriority w:val="99"/>
    <w:unhideWhenUsed/>
    <w:rsid w:val="00171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ues@chantiersducardina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Diocesaine de Paris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Anne-Geneviève Montagne</dc:creator>
  <cp:lastModifiedBy>Elisabeth de SAINT-EXUPERY</cp:lastModifiedBy>
  <cp:revision>6</cp:revision>
  <cp:lastPrinted>2018-02-06T14:14:00Z</cp:lastPrinted>
  <dcterms:created xsi:type="dcterms:W3CDTF">2021-10-07T10:27:00Z</dcterms:created>
  <dcterms:modified xsi:type="dcterms:W3CDTF">2021-10-07T12:23:00Z</dcterms:modified>
</cp:coreProperties>
</file>